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3175D3">
        <w:rPr>
          <w:b/>
          <w:sz w:val="28"/>
          <w:szCs w:val="28"/>
          <w:lang w:eastAsia="ar-SA"/>
        </w:rPr>
        <w:t>286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3175D3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</w:t>
      </w:r>
      <w:r w:rsidR="009F38AE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Темирханова</w:t>
      </w:r>
      <w:r>
        <w:rPr>
          <w:rFonts w:ascii="Times New Roman" w:eastAsia="MS Mincho" w:hAnsi="Times New Roman"/>
          <w:sz w:val="28"/>
          <w:szCs w:val="28"/>
        </w:rPr>
        <w:t xml:space="preserve"> Мурата </w:t>
      </w:r>
      <w:r>
        <w:rPr>
          <w:rFonts w:ascii="Times New Roman" w:eastAsia="MS Mincho" w:hAnsi="Times New Roman"/>
          <w:sz w:val="28"/>
          <w:szCs w:val="28"/>
        </w:rPr>
        <w:t>Наипхановича</w:t>
      </w:r>
      <w:r w:rsidRPr="0049610D" w:rsidR="0049610D">
        <w:rPr>
          <w:rFonts w:ascii="Times New Roman" w:eastAsia="MS Mincho" w:hAnsi="Times New Roman"/>
          <w:sz w:val="28"/>
          <w:szCs w:val="28"/>
        </w:rPr>
        <w:t xml:space="preserve">, </w:t>
      </w:r>
      <w:r w:rsidR="000272A2">
        <w:rPr>
          <w:rFonts w:ascii="Times New Roman" w:eastAsia="MS Mincho" w:hAnsi="Times New Roman"/>
          <w:sz w:val="28"/>
          <w:szCs w:val="28"/>
        </w:rPr>
        <w:t>----</w:t>
      </w:r>
    </w:p>
    <w:p w:rsidR="002E0E04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272A2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3175D3">
        <w:rPr>
          <w:rFonts w:eastAsia="MS Mincho"/>
          <w:sz w:val="28"/>
          <w:szCs w:val="28"/>
        </w:rPr>
        <w:t>Темирханов</w:t>
      </w:r>
      <w:r w:rsidR="003175D3">
        <w:rPr>
          <w:rFonts w:eastAsia="MS Mincho"/>
          <w:sz w:val="28"/>
          <w:szCs w:val="28"/>
        </w:rPr>
        <w:t xml:space="preserve"> М.Н.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0272A2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9610D">
        <w:rPr>
          <w:rFonts w:eastAsia="MS Mincho"/>
          <w:sz w:val="28"/>
          <w:szCs w:val="28"/>
        </w:rPr>
        <w:t>5</w:t>
      </w:r>
      <w:r w:rsidR="004267FD">
        <w:rPr>
          <w:rFonts w:eastAsia="MS Mincho"/>
          <w:sz w:val="28"/>
          <w:szCs w:val="28"/>
        </w:rPr>
        <w:t>0</w:t>
      </w:r>
      <w:r w:rsidR="00652D7C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0272A2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272A2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DB3DAD">
        <w:rPr>
          <w:rFonts w:eastAsia="MS Mincho"/>
          <w:sz w:val="28"/>
          <w:szCs w:val="28"/>
        </w:rPr>
        <w:t xml:space="preserve">ч. </w:t>
      </w:r>
      <w:r w:rsidR="003175D3">
        <w:rPr>
          <w:rFonts w:eastAsia="MS Mincho"/>
          <w:sz w:val="28"/>
          <w:szCs w:val="28"/>
        </w:rPr>
        <w:t>2</w:t>
      </w:r>
      <w:r w:rsidR="00DB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3175D3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3175D3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272A2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3175D3">
        <w:rPr>
          <w:rFonts w:eastAsia="MS Mincho"/>
          <w:sz w:val="28"/>
          <w:szCs w:val="28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</w:t>
      </w:r>
      <w:r w:rsidRPr="003175D3">
        <w:rPr>
          <w:rFonts w:eastAsia="MS Mincho"/>
          <w:sz w:val="28"/>
          <w:szCs w:val="28"/>
        </w:rPr>
        <w:t>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</w:t>
      </w:r>
      <w:r w:rsidRPr="003175D3">
        <w:rPr>
          <w:rFonts w:eastAsia="MS Mincho"/>
          <w:sz w:val="28"/>
          <w:szCs w:val="28"/>
        </w:rPr>
        <w:t>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3175D3">
        <w:rPr>
          <w:rFonts w:eastAsia="MS Mincho"/>
          <w:sz w:val="28"/>
          <w:szCs w:val="28"/>
        </w:rPr>
        <w:tab/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3175D3" w:rsidRPr="00437ADA" w:rsidP="003175D3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</w:t>
      </w:r>
      <w:r w:rsidRPr="00437ADA">
        <w:rPr>
          <w:rFonts w:eastAsia="MS Mincho"/>
          <w:sz w:val="28"/>
          <w:szCs w:val="28"/>
        </w:rPr>
        <w:t>к, предусмотренный данным Кодексом.</w:t>
      </w:r>
    </w:p>
    <w:p w:rsidR="003175D3" w:rsidRPr="00437ADA" w:rsidP="003175D3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</w:t>
      </w:r>
      <w:r w:rsidRPr="00437ADA">
        <w:rPr>
          <w:rFonts w:eastAsia="MS Mincho"/>
          <w:sz w:val="28"/>
          <w:szCs w:val="28"/>
        </w:rPr>
        <w:t xml:space="preserve">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</w:t>
      </w:r>
      <w:r w:rsidRPr="00437ADA">
        <w:rPr>
          <w:rFonts w:eastAsia="MS Mincho"/>
          <w:sz w:val="28"/>
          <w:szCs w:val="28"/>
        </w:rPr>
        <w:t>.5 указанного Кодекса.</w:t>
      </w:r>
    </w:p>
    <w:p w:rsidR="003175D3" w:rsidRPr="00437ADA" w:rsidP="003175D3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>
        <w:t xml:space="preserve"> </w:t>
      </w:r>
      <w:r w:rsidRPr="003175D3">
        <w:rPr>
          <w:rFonts w:eastAsia="MS Mincho"/>
          <w:sz w:val="28"/>
          <w:szCs w:val="28"/>
        </w:rPr>
        <w:t>Темирханов</w:t>
      </w:r>
      <w:r>
        <w:rPr>
          <w:rFonts w:eastAsia="MS Mincho"/>
          <w:sz w:val="28"/>
          <w:szCs w:val="28"/>
        </w:rPr>
        <w:t>а</w:t>
      </w:r>
      <w:r w:rsidRPr="003175D3">
        <w:rPr>
          <w:rFonts w:eastAsia="MS Mincho"/>
          <w:sz w:val="28"/>
          <w:szCs w:val="28"/>
        </w:rPr>
        <w:t xml:space="preserve"> М.Н.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0272A2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 xml:space="preserve">т </w:t>
      </w:r>
      <w:r w:rsidR="000272A2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>
        <w:rPr>
          <w:rFonts w:eastAsia="MS Mincho"/>
          <w:sz w:val="28"/>
          <w:szCs w:val="28"/>
        </w:rPr>
        <w:t xml:space="preserve">№ </w:t>
      </w:r>
      <w:r w:rsidR="000272A2">
        <w:rPr>
          <w:rFonts w:eastAsia="MS Mincho"/>
          <w:sz w:val="28"/>
          <w:szCs w:val="28"/>
        </w:rPr>
        <w:t>----</w:t>
      </w:r>
      <w:r w:rsidRPr="003175D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02.11.2024</w:t>
      </w:r>
      <w:r w:rsidRPr="00BC0392">
        <w:rPr>
          <w:rFonts w:eastAsia="MS Mincho"/>
          <w:sz w:val="28"/>
          <w:szCs w:val="28"/>
        </w:rPr>
        <w:t>, которым</w:t>
      </w:r>
      <w:r w:rsidRPr="0043787A">
        <w:t xml:space="preserve"> </w:t>
      </w:r>
      <w:r w:rsidRPr="003175D3">
        <w:rPr>
          <w:rFonts w:eastAsia="MS Mincho"/>
          <w:sz w:val="28"/>
          <w:szCs w:val="28"/>
        </w:rPr>
        <w:t>Темирханов М.Н</w:t>
      </w:r>
      <w:r w:rsidRPr="004A7DCA">
        <w:rPr>
          <w:rFonts w:eastAsia="MS Mincho"/>
          <w:sz w:val="28"/>
          <w:szCs w:val="28"/>
        </w:rPr>
        <w:t>.</w:t>
      </w:r>
      <w:r w:rsidRP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</w:t>
      </w:r>
      <w:r>
        <w:rPr>
          <w:rFonts w:eastAsia="MS Mincho"/>
          <w:sz w:val="28"/>
          <w:szCs w:val="28"/>
        </w:rPr>
        <w:t>точкой учета транспортного средства, из которой следует, что Темирханов М.Н. является собственником транспортного средства «</w:t>
      </w:r>
      <w:r w:rsidR="000272A2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» государственный регистрационный</w:t>
      </w:r>
      <w:r w:rsidR="00CE5A84">
        <w:rPr>
          <w:rFonts w:eastAsia="MS Mincho"/>
          <w:sz w:val="28"/>
          <w:szCs w:val="28"/>
        </w:rPr>
        <w:t xml:space="preserve"> знак </w:t>
      </w:r>
      <w:r w:rsidR="000272A2">
        <w:rPr>
          <w:rFonts w:eastAsia="MS Mincho"/>
          <w:sz w:val="28"/>
          <w:szCs w:val="28"/>
        </w:rPr>
        <w:t>----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</w:t>
      </w:r>
      <w:r>
        <w:rPr>
          <w:rFonts w:eastAsia="MS Mincho"/>
          <w:sz w:val="28"/>
          <w:szCs w:val="28"/>
        </w:rPr>
        <w:t>му выше постановлению не оплачен</w:t>
      </w:r>
      <w:r w:rsidRPr="00050B12">
        <w:rPr>
          <w:rFonts w:eastAsia="MS Mincho"/>
          <w:sz w:val="28"/>
          <w:szCs w:val="28"/>
        </w:rPr>
        <w:t>;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правонарушений.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</w:t>
      </w:r>
      <w:r w:rsidRPr="00050B12">
        <w:rPr>
          <w:rFonts w:eastAsia="MS Mincho"/>
          <w:sz w:val="28"/>
          <w:szCs w:val="28"/>
        </w:rPr>
        <w:t>правонарушениях, последовательны, согласуются между собой.</w:t>
      </w:r>
    </w:p>
    <w:p w:rsidR="00CE5A84" w:rsidP="003175D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Вместе с тем, место совершения правонарушения мировым судьей уточнено, поскольку в ходе рассмотрения дела установлено, что Темирханов М.Н. с </w:t>
      </w:r>
      <w:r w:rsidR="000272A2">
        <w:rPr>
          <w:rFonts w:eastAsia="MS Mincho"/>
          <w:sz w:val="28"/>
          <w:szCs w:val="28"/>
        </w:rPr>
        <w:t>-----</w:t>
      </w:r>
      <w:r>
        <w:rPr>
          <w:rFonts w:eastAsia="MS Mincho"/>
          <w:sz w:val="28"/>
          <w:szCs w:val="28"/>
        </w:rPr>
        <w:t>значится зарегистрированным по месту жительст</w:t>
      </w:r>
      <w:r>
        <w:rPr>
          <w:rFonts w:eastAsia="MS Mincho"/>
          <w:sz w:val="28"/>
          <w:szCs w:val="28"/>
        </w:rPr>
        <w:t>ва по адресу: ХМАО-Югра, г</w:t>
      </w:r>
      <w:r w:rsidR="000272A2">
        <w:rPr>
          <w:rFonts w:eastAsia="MS Mincho"/>
          <w:sz w:val="28"/>
          <w:szCs w:val="28"/>
        </w:rPr>
        <w:t>----</w:t>
      </w:r>
    </w:p>
    <w:p w:rsidR="003175D3" w:rsidRPr="001B512B" w:rsidP="003175D3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CE5A84" w:rsidR="00CE5A84">
        <w:rPr>
          <w:rFonts w:eastAsia="MS Mincho"/>
          <w:sz w:val="28"/>
          <w:szCs w:val="28"/>
        </w:rPr>
        <w:t>Темирханов</w:t>
      </w:r>
      <w:r w:rsidR="00CE5A84">
        <w:rPr>
          <w:rFonts w:eastAsia="MS Mincho"/>
          <w:sz w:val="28"/>
          <w:szCs w:val="28"/>
        </w:rPr>
        <w:t>ым</w:t>
      </w:r>
      <w:r w:rsidRPr="00CE5A84" w:rsidR="00CE5A84">
        <w:rPr>
          <w:rFonts w:eastAsia="MS Mincho"/>
          <w:sz w:val="28"/>
          <w:szCs w:val="28"/>
        </w:rPr>
        <w:t xml:space="preserve"> М.Н.</w:t>
      </w:r>
      <w:r w:rsidRPr="001B512B">
        <w:rPr>
          <w:rFonts w:eastAsia="MS Mincho"/>
          <w:sz w:val="28"/>
          <w:szCs w:val="28"/>
        </w:rPr>
        <w:t>, в установленный законом срок не имеется.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</w:t>
      </w:r>
      <w:r w:rsidRPr="001B512B">
        <w:rPr>
          <w:rFonts w:eastAsia="MS Mincho"/>
          <w:sz w:val="28"/>
          <w:szCs w:val="28"/>
        </w:rPr>
        <w:t xml:space="preserve">министративного штрафа по указанному выше постановлению </w:t>
      </w:r>
      <w:r w:rsidRPr="00CE5A84" w:rsidR="00CE5A84">
        <w:rPr>
          <w:rFonts w:eastAsia="MS Mincho"/>
          <w:sz w:val="28"/>
          <w:szCs w:val="28"/>
        </w:rPr>
        <w:t>Темирханов</w:t>
      </w:r>
      <w:r w:rsidR="00CE5A84">
        <w:rPr>
          <w:rFonts w:eastAsia="MS Mincho"/>
          <w:sz w:val="28"/>
          <w:szCs w:val="28"/>
        </w:rPr>
        <w:t>у</w:t>
      </w:r>
      <w:r w:rsidRPr="00CE5A84" w:rsidR="00CE5A84">
        <w:rPr>
          <w:rFonts w:eastAsia="MS Mincho"/>
          <w:sz w:val="28"/>
          <w:szCs w:val="28"/>
        </w:rPr>
        <w:t xml:space="preserve"> М.Н</w:t>
      </w:r>
      <w:r w:rsidRPr="009F38A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3175D3" w:rsidRPr="00050B12" w:rsidP="003175D3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CE5A84" w:rsidR="00CE5A84">
        <w:rPr>
          <w:rFonts w:eastAsia="MS Mincho"/>
          <w:sz w:val="28"/>
          <w:szCs w:val="28"/>
        </w:rPr>
        <w:t>Темирханов</w:t>
      </w:r>
      <w:r w:rsidR="00CE5A84">
        <w:rPr>
          <w:rFonts w:eastAsia="MS Mincho"/>
          <w:sz w:val="28"/>
          <w:szCs w:val="28"/>
        </w:rPr>
        <w:t>а</w:t>
      </w:r>
      <w:r w:rsidRPr="00CE5A84" w:rsidR="00CE5A84">
        <w:rPr>
          <w:rFonts w:eastAsia="MS Mincho"/>
          <w:sz w:val="28"/>
          <w:szCs w:val="28"/>
        </w:rPr>
        <w:t xml:space="preserve"> М.Н.</w:t>
      </w:r>
      <w:r w:rsidRPr="004A7DCA">
        <w:rPr>
          <w:rFonts w:eastAsia="MS Mincho"/>
          <w:sz w:val="28"/>
          <w:szCs w:val="28"/>
        </w:rPr>
        <w:t xml:space="preserve">. </w:t>
      </w:r>
      <w:r w:rsidRPr="009F38AE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</w:t>
      </w:r>
      <w:r>
        <w:rPr>
          <w:rFonts w:eastAsia="MS Mincho"/>
          <w:sz w:val="28"/>
          <w:szCs w:val="28"/>
        </w:rPr>
        <w:t>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D656D0" w:rsidR="00D656D0">
        <w:rPr>
          <w:rFonts w:eastAsia="MS Mincho"/>
          <w:sz w:val="28"/>
          <w:szCs w:val="28"/>
        </w:rPr>
        <w:t>Темирханов</w:t>
      </w:r>
      <w:r w:rsidR="00D656D0">
        <w:rPr>
          <w:rFonts w:eastAsia="MS Mincho"/>
          <w:sz w:val="28"/>
          <w:szCs w:val="28"/>
        </w:rPr>
        <w:t>а</w:t>
      </w:r>
      <w:r w:rsidRPr="00D656D0" w:rsidR="00D656D0">
        <w:rPr>
          <w:rFonts w:eastAsia="MS Mincho"/>
          <w:sz w:val="28"/>
          <w:szCs w:val="28"/>
        </w:rPr>
        <w:t xml:space="preserve"> М.Н.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</w:t>
      </w:r>
      <w:r w:rsidRPr="00B51702">
        <w:rPr>
          <w:rFonts w:eastAsia="MS Mincho"/>
          <w:sz w:val="28"/>
          <w:szCs w:val="28"/>
        </w:rPr>
        <w:t>ях, мировой судья</w:t>
      </w:r>
    </w:p>
    <w:p w:rsidR="003175D3" w:rsidP="003175D3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3175D3" w:rsidRPr="00B51702" w:rsidP="003175D3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3175D3" w:rsidRPr="00B51702" w:rsidP="003175D3">
      <w:pPr>
        <w:rPr>
          <w:rFonts w:eastAsia="MS Mincho"/>
          <w:b/>
          <w:sz w:val="28"/>
          <w:szCs w:val="28"/>
        </w:rPr>
      </w:pPr>
    </w:p>
    <w:p w:rsidR="003175D3" w:rsidRPr="008623B2" w:rsidP="003175D3">
      <w:pPr>
        <w:ind w:firstLine="708"/>
        <w:jc w:val="both"/>
        <w:rPr>
          <w:rFonts w:eastAsia="MS Mincho"/>
          <w:sz w:val="28"/>
          <w:szCs w:val="28"/>
        </w:rPr>
      </w:pPr>
      <w:r w:rsidRPr="00D656D0">
        <w:rPr>
          <w:rFonts w:eastAsia="MS Mincho"/>
          <w:sz w:val="28"/>
          <w:szCs w:val="28"/>
        </w:rPr>
        <w:t xml:space="preserve">Темирханова Мурата Наипхановича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</w:t>
      </w:r>
      <w:r>
        <w:rPr>
          <w:rFonts w:eastAsia="MS Mincho"/>
          <w:sz w:val="28"/>
          <w:szCs w:val="28"/>
        </w:rPr>
        <w:t>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3175D3" w:rsidRPr="00EB0528" w:rsidP="003175D3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3175D3" w:rsidRPr="00EB0528" w:rsidP="003175D3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3175D3" w:rsidRPr="00EB0528" w:rsidP="003175D3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</w:t>
      </w:r>
      <w:r w:rsidRPr="00EB0528">
        <w:rPr>
          <w:snapToGrid w:val="0"/>
          <w:sz w:val="28"/>
          <w:szCs w:val="28"/>
        </w:rPr>
        <w:t>РКЦ Ханты-Мансийск//УФК по Ханты- Мансийскому автономному округу - Югре г. Ханты-Мансийск;</w:t>
      </w:r>
    </w:p>
    <w:p w:rsidR="003175D3" w:rsidRPr="00EB0528" w:rsidP="003175D3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3175D3" w:rsidRPr="00EB0528" w:rsidP="003175D3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3175D3" w:rsidRPr="00EB0528" w:rsidP="003175D3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3175D3" w:rsidRPr="00EB0528" w:rsidP="003175D3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3175D3" w:rsidRPr="00EB0528" w:rsidP="003175D3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3175D3" w:rsidRPr="00EB0528" w:rsidP="003175D3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3175D3" w:rsidRPr="00EB0528" w:rsidP="003175D3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3175D3" w:rsidP="003175D3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0272A2">
        <w:rPr>
          <w:snapToGrid w:val="0"/>
          <w:sz w:val="28"/>
          <w:szCs w:val="28"/>
        </w:rPr>
        <w:t>-----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3175D3" w:rsidRPr="00B51702" w:rsidP="003175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постановление, на срок до трех месяцев. При отсутствии документа, </w:t>
      </w:r>
      <w:r w:rsidRPr="00B51702">
        <w:rPr>
          <w:sz w:val="28"/>
          <w:szCs w:val="28"/>
        </w:rPr>
        <w:t>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175D3" w:rsidRPr="00B51702" w:rsidP="003175D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3175D3" w:rsidRPr="00B51702" w:rsidP="003175D3">
      <w:pPr>
        <w:ind w:firstLine="708"/>
        <w:jc w:val="both"/>
        <w:rPr>
          <w:rFonts w:eastAsia="MS Mincho"/>
          <w:sz w:val="28"/>
          <w:szCs w:val="28"/>
        </w:rPr>
      </w:pPr>
    </w:p>
    <w:p w:rsidR="003175D3" w:rsidRPr="00B51702" w:rsidP="003175D3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0272A2">
        <w:rPr>
          <w:rFonts w:eastAsia="MS Mincho"/>
          <w:sz w:val="28"/>
          <w:szCs w:val="28"/>
        </w:rPr>
        <w:t xml:space="preserve">                 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3175D3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2A2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D656D0">
      <w:t>55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</w:t>
    </w:r>
    <w:r w:rsidR="003175D3">
      <w:t>037</w:t>
    </w:r>
    <w:r w:rsidRPr="00437ADA">
      <w:t>-</w:t>
    </w:r>
    <w:r w:rsidR="003175D3">
      <w:t>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2A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7F9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47F91"/>
    <w:rsid w:val="00250D9A"/>
    <w:rsid w:val="00253D4F"/>
    <w:rsid w:val="00257295"/>
    <w:rsid w:val="00260D89"/>
    <w:rsid w:val="00262B59"/>
    <w:rsid w:val="00266AC8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0E04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175D3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67FD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5D3B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10D"/>
    <w:rsid w:val="00496F76"/>
    <w:rsid w:val="004A2E98"/>
    <w:rsid w:val="004A3BCB"/>
    <w:rsid w:val="004A428D"/>
    <w:rsid w:val="004A4476"/>
    <w:rsid w:val="004A7895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6E20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567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3286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6BB9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E5A84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56D0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0DC3-7AE9-4CB1-87EE-B2CAD6FE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